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A095A" w14:textId="77777777" w:rsidR="00066383" w:rsidRPr="00F12C7A" w:rsidRDefault="00066383" w:rsidP="00066383">
      <w:pPr>
        <w:ind w:right="1"/>
        <w:jc w:val="center"/>
        <w:rPr>
          <w:rFonts w:ascii="Arial" w:hAnsi="Arial" w:cs="Arial"/>
          <w:b/>
          <w:noProof/>
          <w:color w:val="17365D"/>
          <w:sz w:val="40"/>
          <w:szCs w:val="32"/>
        </w:rPr>
      </w:pPr>
    </w:p>
    <w:p w14:paraId="1F15BDEE" w14:textId="0BDF39AF" w:rsidR="00066383" w:rsidRPr="00F12C7A" w:rsidRDefault="00066383" w:rsidP="00066383">
      <w:pPr>
        <w:ind w:right="1"/>
        <w:jc w:val="center"/>
        <w:rPr>
          <w:rFonts w:ascii="Arial" w:hAnsi="Arial" w:cs="Arial"/>
          <w:b/>
          <w:noProof/>
          <w:color w:val="002060"/>
          <w:sz w:val="40"/>
          <w:szCs w:val="32"/>
        </w:rPr>
      </w:pPr>
      <w:r w:rsidRPr="00F12C7A">
        <w:rPr>
          <w:rFonts w:ascii="Arial" w:hAnsi="Arial" w:cs="Arial"/>
          <w:b/>
          <w:noProof/>
          <w:color w:val="002060"/>
          <w:sz w:val="40"/>
          <w:szCs w:val="32"/>
        </w:rPr>
        <w:t>Fédération PLAS@PAR, Appel à projets de recherche – 202</w:t>
      </w:r>
      <w:r w:rsidR="00B71F4F">
        <w:rPr>
          <w:rFonts w:ascii="Arial" w:hAnsi="Arial" w:cs="Arial"/>
          <w:b/>
          <w:noProof/>
          <w:color w:val="002060"/>
          <w:sz w:val="40"/>
          <w:szCs w:val="32"/>
        </w:rPr>
        <w:t>2</w:t>
      </w:r>
    </w:p>
    <w:p w14:paraId="20240D15" w14:textId="77777777" w:rsidR="00066383" w:rsidRPr="00F12C7A" w:rsidRDefault="00066383" w:rsidP="00066383">
      <w:pPr>
        <w:spacing w:after="0"/>
        <w:ind w:right="1"/>
        <w:jc w:val="both"/>
        <w:rPr>
          <w:rFonts w:ascii="Arial" w:hAnsi="Arial" w:cs="Arial"/>
          <w:b/>
          <w:noProof/>
          <w:color w:val="17365D"/>
          <w:sz w:val="20"/>
          <w:szCs w:val="20"/>
        </w:rPr>
      </w:pPr>
    </w:p>
    <w:p w14:paraId="2216AC42" w14:textId="77777777" w:rsidR="00066383" w:rsidRPr="00F12C7A" w:rsidRDefault="00066383" w:rsidP="00066383">
      <w:pPr>
        <w:spacing w:after="0"/>
        <w:ind w:right="1"/>
        <w:jc w:val="center"/>
        <w:rPr>
          <w:rFonts w:ascii="Arial" w:hAnsi="Arial" w:cs="Arial"/>
          <w:b/>
          <w:noProof/>
          <w:color w:val="000000"/>
          <w:sz w:val="28"/>
          <w:szCs w:val="20"/>
        </w:rPr>
      </w:pPr>
    </w:p>
    <w:p w14:paraId="1F286230" w14:textId="05B91CBC" w:rsidR="00066383" w:rsidRPr="00F12C7A" w:rsidRDefault="00066383" w:rsidP="00066383">
      <w:pPr>
        <w:spacing w:after="0" w:line="276" w:lineRule="auto"/>
        <w:ind w:right="1"/>
        <w:jc w:val="center"/>
        <w:outlineLvl w:val="0"/>
        <w:rPr>
          <w:rFonts w:ascii="Arial" w:hAnsi="Arial" w:cs="Arial"/>
          <w:b/>
          <w:noProof/>
          <w:color w:val="000000"/>
          <w:sz w:val="28"/>
          <w:szCs w:val="20"/>
        </w:rPr>
      </w:pPr>
      <w:r w:rsidRPr="00F12C7A">
        <w:rPr>
          <w:rFonts w:ascii="Arial" w:hAnsi="Arial" w:cs="Arial"/>
          <w:b/>
          <w:noProof/>
          <w:color w:val="000000"/>
          <w:sz w:val="28"/>
          <w:szCs w:val="20"/>
        </w:rPr>
        <w:t>Soumission du projet</w:t>
      </w:r>
    </w:p>
    <w:p w14:paraId="6B4B9384" w14:textId="77777777" w:rsidR="00066383" w:rsidRPr="00F12C7A" w:rsidRDefault="00066383" w:rsidP="00066383">
      <w:pPr>
        <w:spacing w:after="0" w:line="276" w:lineRule="auto"/>
        <w:ind w:right="1"/>
        <w:jc w:val="center"/>
        <w:rPr>
          <w:rFonts w:ascii="Arial" w:hAnsi="Arial" w:cs="Arial"/>
          <w:b/>
          <w:noProof/>
          <w:color w:val="FF2F22"/>
          <w:sz w:val="28"/>
          <w:szCs w:val="20"/>
        </w:rPr>
      </w:pPr>
      <w:r w:rsidRPr="00F12C7A">
        <w:rPr>
          <w:rFonts w:ascii="Arial" w:hAnsi="Arial" w:cs="Arial"/>
          <w:b/>
          <w:noProof/>
          <w:color w:val="FF2F22"/>
          <w:sz w:val="28"/>
          <w:szCs w:val="20"/>
        </w:rPr>
        <w:t>—</w:t>
      </w:r>
    </w:p>
    <w:p w14:paraId="4D67251D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b/>
          <w:noProof/>
          <w:color w:val="17365D"/>
        </w:rPr>
      </w:pPr>
    </w:p>
    <w:p w14:paraId="0907B49D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  <w:r w:rsidRPr="00F12C7A">
        <w:rPr>
          <w:rFonts w:ascii="Arial" w:hAnsi="Arial" w:cs="Arial"/>
          <w:noProof/>
          <w:color w:val="000000"/>
        </w:rPr>
        <w:t xml:space="preserve">La demande, rédigée en français ou en anglais, doit comprendre les éléments énumérés ci-dessous et ne pas dépasser deux pages (hors les </w:t>
      </w:r>
      <w:r w:rsidRPr="00F12C7A">
        <w:rPr>
          <w:rFonts w:ascii="Arial" w:hAnsi="Arial" w:cs="Arial"/>
          <w:noProof/>
          <w:color w:val="000000"/>
          <w:u w:val="single"/>
        </w:rPr>
        <w:t>devis relatifs dont la présence est impérative).</w:t>
      </w:r>
    </w:p>
    <w:p w14:paraId="07A88DCE" w14:textId="77777777" w:rsidR="00066383" w:rsidRPr="00F12C7A" w:rsidRDefault="00066383" w:rsidP="00066383">
      <w:pPr>
        <w:spacing w:after="0" w:line="276" w:lineRule="auto"/>
        <w:ind w:right="1"/>
        <w:jc w:val="both"/>
        <w:rPr>
          <w:rFonts w:ascii="Arial" w:hAnsi="Arial" w:cs="Arial"/>
          <w:b/>
          <w:noProof/>
          <w:color w:val="17365D"/>
          <w:sz w:val="20"/>
          <w:szCs w:val="20"/>
        </w:rPr>
      </w:pPr>
    </w:p>
    <w:p w14:paraId="6854D619" w14:textId="77777777" w:rsidR="00066383" w:rsidRPr="00F12C7A" w:rsidRDefault="00066383" w:rsidP="00066383">
      <w:pPr>
        <w:spacing w:after="0" w:line="276" w:lineRule="auto"/>
        <w:ind w:right="1"/>
        <w:jc w:val="both"/>
        <w:rPr>
          <w:rFonts w:ascii="Arial" w:hAnsi="Arial" w:cs="Arial"/>
          <w:b/>
          <w:noProof/>
          <w:color w:val="17365D"/>
          <w:sz w:val="20"/>
          <w:szCs w:val="20"/>
        </w:rPr>
      </w:pPr>
    </w:p>
    <w:p w14:paraId="19A67B1D" w14:textId="77777777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outlineLvl w:val="0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t>Titre de la proposition</w:t>
      </w:r>
    </w:p>
    <w:p w14:paraId="22CDCEF2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4C88D15C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b/>
          <w:noProof/>
          <w:color w:val="000000"/>
        </w:rPr>
      </w:pPr>
    </w:p>
    <w:p w14:paraId="37D4A026" w14:textId="77777777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outlineLvl w:val="0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t>Chercheurs et laboratoires impliqués</w:t>
      </w:r>
    </w:p>
    <w:p w14:paraId="73109098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FF2F22"/>
        </w:rPr>
      </w:pPr>
    </w:p>
    <w:p w14:paraId="5D87F94C" w14:textId="77777777" w:rsidR="00066383" w:rsidRPr="00F12C7A" w:rsidRDefault="00066383" w:rsidP="00066383">
      <w:pPr>
        <w:numPr>
          <w:ilvl w:val="0"/>
          <w:numId w:val="3"/>
        </w:numPr>
        <w:spacing w:after="0" w:line="276" w:lineRule="auto"/>
        <w:ind w:right="1"/>
        <w:rPr>
          <w:rFonts w:ascii="Arial" w:hAnsi="Arial" w:cs="Arial"/>
          <w:noProof/>
          <w:color w:val="000000"/>
        </w:rPr>
      </w:pPr>
      <w:r w:rsidRPr="00F12C7A">
        <w:rPr>
          <w:rFonts w:ascii="Arial" w:hAnsi="Arial" w:cs="Arial"/>
          <w:noProof/>
          <w:color w:val="000000"/>
        </w:rPr>
        <w:t>Labo 1…, équipe X, chercheurs Xxx, Xxxxx</w:t>
      </w:r>
    </w:p>
    <w:p w14:paraId="4473CFF8" w14:textId="77777777" w:rsidR="00066383" w:rsidRPr="00F12C7A" w:rsidRDefault="00066383" w:rsidP="00066383">
      <w:pPr>
        <w:numPr>
          <w:ilvl w:val="0"/>
          <w:numId w:val="3"/>
        </w:numPr>
        <w:spacing w:after="0" w:line="276" w:lineRule="auto"/>
        <w:ind w:right="1"/>
        <w:rPr>
          <w:rFonts w:ascii="Arial" w:hAnsi="Arial" w:cs="Arial"/>
          <w:noProof/>
          <w:color w:val="000000"/>
        </w:rPr>
      </w:pPr>
      <w:r w:rsidRPr="00F12C7A">
        <w:rPr>
          <w:rFonts w:ascii="Arial" w:hAnsi="Arial" w:cs="Arial"/>
          <w:noProof/>
          <w:color w:val="000000"/>
        </w:rPr>
        <w:t>Labo 2…, équipe X, chercheurs Xxx, Xxxxx</w:t>
      </w:r>
    </w:p>
    <w:p w14:paraId="29FE447F" w14:textId="77777777" w:rsidR="00066383" w:rsidRPr="00F12C7A" w:rsidRDefault="00066383" w:rsidP="00066383">
      <w:pPr>
        <w:numPr>
          <w:ilvl w:val="0"/>
          <w:numId w:val="3"/>
        </w:numPr>
        <w:spacing w:after="0" w:line="276" w:lineRule="auto"/>
        <w:ind w:right="1"/>
        <w:rPr>
          <w:rFonts w:ascii="Arial" w:hAnsi="Arial" w:cs="Arial"/>
          <w:noProof/>
          <w:color w:val="000000"/>
        </w:rPr>
      </w:pPr>
      <w:r w:rsidRPr="00F12C7A">
        <w:rPr>
          <w:rFonts w:ascii="Arial" w:hAnsi="Arial" w:cs="Arial"/>
          <w:noProof/>
          <w:color w:val="000000"/>
        </w:rPr>
        <w:t>...</w:t>
      </w:r>
    </w:p>
    <w:p w14:paraId="1A968917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C15FFBD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300BAF9" w14:textId="77777777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outlineLvl w:val="0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t>Description du projet et objectifs</w:t>
      </w:r>
    </w:p>
    <w:p w14:paraId="1E11969C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23CBA256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561F718B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0F53B319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90A7224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40C9A16D" w14:textId="77777777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outlineLvl w:val="0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t>Liste des publications pertinentes (facultatif)</w:t>
      </w:r>
    </w:p>
    <w:p w14:paraId="12429DFB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20B34F52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9F6CBEA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2BF9A2A8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22E1C7EC" w14:textId="77777777" w:rsidR="00066383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30A8CBC" w14:textId="77777777" w:rsidR="003F2005" w:rsidRDefault="003F2005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16C5D2EE" w14:textId="77777777" w:rsidR="003F2005" w:rsidRDefault="003F2005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3E39A4A4" w14:textId="77777777" w:rsidR="003F2005" w:rsidRDefault="003F2005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446DF98D" w14:textId="77777777" w:rsidR="003F2005" w:rsidRDefault="003F2005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4A0B651F" w14:textId="77777777" w:rsidR="003F2005" w:rsidRPr="00F12C7A" w:rsidRDefault="003F2005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  <w:bookmarkStart w:id="0" w:name="_GoBack"/>
      <w:bookmarkEnd w:id="0"/>
    </w:p>
    <w:p w14:paraId="4ABF67C0" w14:textId="77777777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outlineLvl w:val="0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lastRenderedPageBreak/>
        <w:t>Résultats attendus et échéances</w:t>
      </w:r>
    </w:p>
    <w:p w14:paraId="2BFC0160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7DCD846E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505E77E1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5329DFC2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0879FA55" w14:textId="77777777" w:rsidR="00066383" w:rsidRPr="00F12C7A" w:rsidRDefault="00066383" w:rsidP="00066383">
      <w:pPr>
        <w:spacing w:after="0" w:line="276" w:lineRule="auto"/>
        <w:ind w:right="1"/>
        <w:rPr>
          <w:rFonts w:ascii="Arial" w:hAnsi="Arial" w:cs="Arial"/>
          <w:noProof/>
          <w:color w:val="000000"/>
        </w:rPr>
      </w:pPr>
    </w:p>
    <w:p w14:paraId="4A855516" w14:textId="0B4F8BF6" w:rsidR="00066383" w:rsidRPr="00F12C7A" w:rsidRDefault="00066383" w:rsidP="00066383">
      <w:pPr>
        <w:pBdr>
          <w:bottom w:val="single" w:sz="6" w:space="1" w:color="auto"/>
        </w:pBdr>
        <w:spacing w:after="0" w:line="276" w:lineRule="auto"/>
        <w:ind w:right="1"/>
        <w:rPr>
          <w:rFonts w:ascii="Arial" w:hAnsi="Arial" w:cs="Arial"/>
          <w:noProof/>
          <w:color w:val="FF2F22"/>
        </w:rPr>
      </w:pPr>
      <w:r w:rsidRPr="00F12C7A">
        <w:rPr>
          <w:rFonts w:ascii="Arial" w:hAnsi="Arial" w:cs="Arial"/>
          <w:noProof/>
          <w:color w:val="FF2F22"/>
        </w:rPr>
        <w:t xml:space="preserve">Montant de l’aide demandée et utilisation visée </w:t>
      </w:r>
      <w:r w:rsidRPr="00F12C7A">
        <w:rPr>
          <w:rFonts w:ascii="Arial" w:hAnsi="Arial" w:cs="Arial"/>
          <w:noProof/>
          <w:color w:val="FF2F22"/>
          <w:u w:val="single"/>
        </w:rPr>
        <w:t>(joindre impérativement les devis</w:t>
      </w:r>
      <w:r>
        <w:rPr>
          <w:rFonts w:ascii="Arial" w:hAnsi="Arial" w:cs="Arial"/>
          <w:noProof/>
          <w:color w:val="FF2F22"/>
          <w:u w:val="single"/>
        </w:rPr>
        <w:t xml:space="preserve"> qui devront obligatoirement mentionner une date de livraison – avant le 15 novembre 202</w:t>
      </w:r>
      <w:r w:rsidR="007203F9">
        <w:rPr>
          <w:rFonts w:ascii="Arial" w:hAnsi="Arial" w:cs="Arial"/>
          <w:noProof/>
          <w:color w:val="FF2F22"/>
          <w:u w:val="single"/>
        </w:rPr>
        <w:t>2</w:t>
      </w:r>
      <w:r w:rsidRPr="00F12C7A">
        <w:rPr>
          <w:rFonts w:ascii="Arial" w:hAnsi="Arial" w:cs="Arial"/>
          <w:noProof/>
          <w:color w:val="FF2F22"/>
          <w:u w:val="single"/>
        </w:rPr>
        <w:t>)</w:t>
      </w:r>
      <w:r w:rsidRPr="00F12C7A">
        <w:rPr>
          <w:rFonts w:ascii="Arial" w:hAnsi="Arial" w:cs="Arial"/>
          <w:noProof/>
          <w:color w:val="FF2F22"/>
        </w:rPr>
        <w:t xml:space="preserve"> </w:t>
      </w:r>
    </w:p>
    <w:p w14:paraId="781E0E65" w14:textId="77777777" w:rsidR="00066383" w:rsidRPr="00F12C7A" w:rsidRDefault="00066383" w:rsidP="00066383">
      <w:pPr>
        <w:spacing w:line="276" w:lineRule="auto"/>
        <w:ind w:right="1"/>
        <w:rPr>
          <w:rFonts w:ascii="Arial" w:hAnsi="Arial" w:cs="Arial"/>
          <w:noProof/>
          <w:color w:val="000000"/>
        </w:rPr>
      </w:pPr>
    </w:p>
    <w:p w14:paraId="341B3DFD" w14:textId="77777777" w:rsidR="00661AD5" w:rsidRDefault="00D15507"/>
    <w:sectPr w:rsidR="00661AD5" w:rsidSect="001C1073">
      <w:headerReference w:type="default" r:id="rId7"/>
      <w:footerReference w:type="default" r:id="rId8"/>
      <w:pgSz w:w="11900" w:h="16840"/>
      <w:pgMar w:top="1535" w:right="1268" w:bottom="1417" w:left="1701" w:header="284" w:footer="51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FB241" w14:textId="77777777" w:rsidR="00D15507" w:rsidRDefault="00D15507">
      <w:pPr>
        <w:spacing w:after="0"/>
      </w:pPr>
      <w:r>
        <w:separator/>
      </w:r>
    </w:p>
  </w:endnote>
  <w:endnote w:type="continuationSeparator" w:id="0">
    <w:p w14:paraId="682CA207" w14:textId="77777777" w:rsidR="00D15507" w:rsidRDefault="00D15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useo Sans 1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0B1C1" w14:textId="51ABAE31" w:rsidR="00DE3E91" w:rsidRPr="001C1073" w:rsidRDefault="006E6450" w:rsidP="006B0785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426" w:right="-7"/>
      <w:jc w:val="right"/>
      <w:rPr>
        <w:rFonts w:ascii="Museo Sans 100" w:hAnsi="Museo Sans 100"/>
        <w:noProof/>
        <w:lang w:eastAsia="fr-FR"/>
      </w:rPr>
    </w:pPr>
    <w:r w:rsidRPr="001C1073">
      <w:rPr>
        <w:rFonts w:ascii="Museo Sans 100" w:hAnsi="Museo Sans 100"/>
        <w:noProof/>
        <w:sz w:val="16"/>
        <w:lang w:eastAsia="fr-FR"/>
      </w:rPr>
      <w:t>A</w:t>
    </w:r>
    <w:r w:rsidR="003C7AA5">
      <w:rPr>
        <w:rFonts w:ascii="Museo Sans 100" w:hAnsi="Museo Sans 100"/>
        <w:noProof/>
        <w:sz w:val="16"/>
        <w:lang w:eastAsia="fr-FR"/>
      </w:rPr>
      <w:t>O_Projet_2021</w:t>
    </w:r>
    <w:r w:rsidRPr="001C1073">
      <w:rPr>
        <w:rFonts w:ascii="Museo Sans 100" w:hAnsi="Museo Sans 100"/>
        <w:noProof/>
        <w:sz w:val="16"/>
        <w:lang w:eastAsia="fr-FR"/>
      </w:rPr>
      <w:t>_</w:t>
    </w:r>
    <w:r>
      <w:rPr>
        <w:rFonts w:ascii="Museo Sans 100" w:hAnsi="Museo Sans 100"/>
        <w:noProof/>
        <w:sz w:val="16"/>
        <w:lang w:eastAsia="fr-FR"/>
      </w:rPr>
      <w:t>FR</w:t>
    </w:r>
  </w:p>
  <w:p w14:paraId="406FFB5A" w14:textId="77777777" w:rsidR="00DE3E91" w:rsidRDefault="00D15507" w:rsidP="00DB542F">
    <w:pPr>
      <w:pStyle w:val="Pieddepage"/>
      <w:tabs>
        <w:tab w:val="clear" w:pos="4536"/>
        <w:tab w:val="clear" w:pos="9072"/>
      </w:tabs>
      <w:ind w:left="-426" w:right="-999"/>
      <w:jc w:val="center"/>
      <w:rPr>
        <w:noProof/>
        <w:lang w:eastAsia="fr-FR"/>
      </w:rPr>
    </w:pPr>
  </w:p>
  <w:p w14:paraId="230A750D" w14:textId="77777777" w:rsidR="00DE3E91" w:rsidRPr="006B0785" w:rsidRDefault="00D15507" w:rsidP="006B07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9A1D" w14:textId="77777777" w:rsidR="00D15507" w:rsidRDefault="00D15507">
      <w:pPr>
        <w:spacing w:after="0"/>
      </w:pPr>
      <w:r>
        <w:separator/>
      </w:r>
    </w:p>
  </w:footnote>
  <w:footnote w:type="continuationSeparator" w:id="0">
    <w:p w14:paraId="344C9C77" w14:textId="77777777" w:rsidR="00D15507" w:rsidRDefault="00D15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9B21" w14:textId="77777777" w:rsidR="00DE3E91" w:rsidRDefault="00066383" w:rsidP="00D24C01">
    <w:pPr>
      <w:pStyle w:val="En-tte"/>
      <w:tabs>
        <w:tab w:val="clear" w:pos="4536"/>
        <w:tab w:val="left" w:pos="6521"/>
      </w:tabs>
      <w:rPr>
        <w:noProof/>
        <w:sz w:val="20"/>
        <w:szCs w:val="20"/>
        <w:lang w:eastAsia="fr-FR"/>
      </w:rPr>
    </w:pPr>
    <w:r>
      <w:rPr>
        <w:noProof/>
        <w:sz w:val="20"/>
        <w:szCs w:val="20"/>
        <w:lang w:eastAsia="fr-FR"/>
      </w:rPr>
      <w:drawing>
        <wp:inline distT="0" distB="0" distL="0" distR="0" wp14:anchorId="640AF2AA" wp14:editId="130C5D5F">
          <wp:extent cx="1143000" cy="622300"/>
          <wp:effectExtent l="0" t="0" r="0" b="12700"/>
          <wp:docPr id="1" name="Image 1" descr="logo-plasa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lasa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450">
      <w:rPr>
        <w:noProof/>
        <w:sz w:val="20"/>
        <w:szCs w:val="20"/>
        <w:lang w:eastAsia="fr-FR"/>
      </w:rPr>
      <w:tab/>
    </w:r>
    <w:r w:rsidR="006E6450" w:rsidRPr="00160DEE">
      <w:rPr>
        <w:noProof/>
        <w:sz w:val="20"/>
        <w:szCs w:val="20"/>
        <w:lang w:eastAsia="fr-FR"/>
      </w:rPr>
      <w:t xml:space="preserve">  </w:t>
    </w:r>
  </w:p>
  <w:p w14:paraId="3E5028EA" w14:textId="77777777" w:rsidR="00DE3E91" w:rsidRDefault="00D15507" w:rsidP="00DB542F">
    <w:pPr>
      <w:pStyle w:val="En-tte"/>
      <w:jc w:val="right"/>
      <w:rPr>
        <w:noProof/>
        <w:sz w:val="16"/>
        <w:lang w:eastAsia="fr-FR"/>
      </w:rPr>
    </w:pPr>
  </w:p>
  <w:p w14:paraId="243E7073" w14:textId="77777777" w:rsidR="00DE3E91" w:rsidRPr="00D24C01" w:rsidRDefault="00D15507" w:rsidP="00D24C01">
    <w:pPr>
      <w:pStyle w:val="En-tte"/>
    </w:pPr>
    <w:r>
      <w:rPr>
        <w:noProof/>
        <w:sz w:val="16"/>
        <w:lang w:eastAsia="fr-FR"/>
      </w:rPr>
      <w:pict w14:anchorId="5C66B16B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4FE8"/>
    <w:multiLevelType w:val="hybridMultilevel"/>
    <w:tmpl w:val="374499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11C37CC">
      <w:numFmt w:val="bullet"/>
      <w:lvlText w:val="•"/>
      <w:lvlJc w:val="left"/>
      <w:pPr>
        <w:ind w:left="2488" w:hanging="700"/>
      </w:pPr>
      <w:rPr>
        <w:rFonts w:ascii="Calibri" w:eastAsia="MS Mincho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3A5529"/>
    <w:multiLevelType w:val="hybridMultilevel"/>
    <w:tmpl w:val="3642D3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71476"/>
    <w:multiLevelType w:val="hybridMultilevel"/>
    <w:tmpl w:val="6AB4F0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83"/>
    <w:rsid w:val="00066383"/>
    <w:rsid w:val="000966AB"/>
    <w:rsid w:val="000D2F2C"/>
    <w:rsid w:val="001E2F9E"/>
    <w:rsid w:val="002972AC"/>
    <w:rsid w:val="00303685"/>
    <w:rsid w:val="003C7AA5"/>
    <w:rsid w:val="003F2005"/>
    <w:rsid w:val="005A2D69"/>
    <w:rsid w:val="006E6450"/>
    <w:rsid w:val="007203F9"/>
    <w:rsid w:val="00A203B4"/>
    <w:rsid w:val="00B71F4F"/>
    <w:rsid w:val="00D15507"/>
    <w:rsid w:val="00D624F0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9CD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383"/>
    <w:pPr>
      <w:spacing w:after="200"/>
    </w:pPr>
    <w:rPr>
      <w:rFonts w:ascii="Cambria" w:eastAsia="MS Mincho" w:hAnsi="Cambria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66383"/>
    <w:rPr>
      <w:rFonts w:ascii="Cambria" w:eastAsia="MS Mincho" w:hAnsi="Cambria" w:cs="Times New Roman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066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66383"/>
    <w:rPr>
      <w:rFonts w:ascii="Cambria" w:eastAsia="MS Mincho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621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Calendrier</vt:lpstr>
      <vt:lpstr/>
      <vt:lpstr>Retour des demandes : 17 août 2020</vt:lpstr>
      <vt:lpstr>Possibilité d’engagement des dépenses : à partir du 15 septembre 2020</vt:lpstr>
      <vt:lpstr/>
      <vt:lpstr>Contexte</vt:lpstr>
      <vt:lpstr>Suivi du projet financé</vt:lpstr>
      <vt:lpstr>Rappel des objectifs scientifiques de la Fédération</vt:lpstr>
      <vt:lpstr>Soumission du projet</vt:lpstr>
      <vt:lpstr>Titre de la proposition</vt:lpstr>
      <vt:lpstr>Chercheurs et laboratoires impliqués</vt:lpstr>
      <vt:lpstr>Description du projet et objectifs</vt:lpstr>
      <vt:lpstr>Liste des publications pertinentes (facultatif)</vt:lpstr>
      <vt:lpstr>Résultats attendus et échéances</vt:lpstr>
    </vt:vector>
  </TitlesOfParts>
  <Company>Hewlett-Packard Company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2022-03-31T07:35:00Z</dcterms:created>
  <dcterms:modified xsi:type="dcterms:W3CDTF">2022-04-04T09:04:00Z</dcterms:modified>
</cp:coreProperties>
</file>